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9" w:rsidRDefault="00F3027C" w:rsidP="006B111C">
      <w:pPr>
        <w:bidi/>
        <w:spacing w:after="0" w:line="240" w:lineRule="auto"/>
        <w:jc w:val="center"/>
        <w:rPr>
          <w:rFonts w:ascii="IranNastaliq" w:hAnsi="IranNastaliq" w:cs="B Koodak"/>
          <w:b/>
          <w:bCs/>
          <w:sz w:val="24"/>
          <w:szCs w:val="24"/>
          <w:rtl/>
          <w:lang w:bidi="fa-IR"/>
        </w:rPr>
      </w:pPr>
      <w:r w:rsidRPr="00E92632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>بسمه تعالی</w:t>
      </w:r>
    </w:p>
    <w:p w:rsidR="00E92632" w:rsidRPr="00E92632" w:rsidRDefault="00E92632" w:rsidP="00E92632">
      <w:pPr>
        <w:bidi/>
        <w:spacing w:after="0" w:line="240" w:lineRule="auto"/>
        <w:jc w:val="center"/>
        <w:rPr>
          <w:rFonts w:ascii="IranNastaliq" w:hAnsi="IranNastaliq" w:cs="B Koodak"/>
          <w:b/>
          <w:bCs/>
          <w:sz w:val="24"/>
          <w:szCs w:val="24"/>
          <w:rtl/>
          <w:lang w:bidi="fa-IR"/>
        </w:rPr>
      </w:pPr>
    </w:p>
    <w:p w:rsidR="00F17530" w:rsidRPr="00E92632" w:rsidRDefault="001B4336" w:rsidP="001B4336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در ابتدا تقارن آغاز این همایش با میلاد خجسته حضرت ثامن الحجج علی بن موسی الرضا (ع ) و دهه کرامت را به فال نیک  گرفته و امیدوارم  مراسم پنجم شهریور ماه امسال به یومن این تقارن برای جامعه داروسازی کشور مبارک تر از همیشه  باشد .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مراسم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3F2F19" w:rsidRPr="00E92632">
        <w:rPr>
          <w:rFonts w:cs="B Koodak" w:hint="cs"/>
          <w:sz w:val="24"/>
          <w:szCs w:val="24"/>
          <w:rtl/>
          <w:lang w:bidi="fa-IR"/>
        </w:rPr>
        <w:t>پنجم شهریور ماه، روز داروساز و زاد روز حک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>ی</w:t>
      </w:r>
      <w:r w:rsidR="003F2F19" w:rsidRPr="00E92632">
        <w:rPr>
          <w:rFonts w:cs="B Koodak" w:hint="cs"/>
          <w:sz w:val="24"/>
          <w:szCs w:val="24"/>
          <w:rtl/>
          <w:lang w:bidi="fa-IR"/>
        </w:rPr>
        <w:t>م مسلمان و داروساز فرزانه ایرانی محمد بن زکریای رازی، سنت حسنه ای به منظور گرامیداشت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زحمات هر سال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>ه داروسازان این مرز</w:t>
      </w:r>
      <w:r w:rsidR="00DE6E05" w:rsidRPr="00E92632">
        <w:rPr>
          <w:rFonts w:cs="B Koodak"/>
          <w:sz w:val="24"/>
          <w:szCs w:val="24"/>
          <w:lang w:bidi="fa-IR"/>
        </w:rPr>
        <w:t xml:space="preserve"> 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>و</w:t>
      </w:r>
      <w:r w:rsidR="00DE6E05" w:rsidRPr="00E92632">
        <w:rPr>
          <w:rFonts w:cs="B Koodak"/>
          <w:sz w:val="24"/>
          <w:szCs w:val="24"/>
          <w:lang w:bidi="fa-IR"/>
        </w:rPr>
        <w:t xml:space="preserve"> 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 xml:space="preserve">بوم می باشد 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و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 xml:space="preserve">بهانه ای جهت یاد آوری خدمت رسانی صادقانه و </w:t>
      </w:r>
      <w:r w:rsidR="006B111C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بی ادعای 15000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داروساز شاغل در بخش</w:t>
      </w:r>
      <w:r w:rsidR="00197E9D" w:rsidRPr="00E92632">
        <w:rPr>
          <w:rFonts w:cs="B Koodak" w:hint="cs"/>
          <w:sz w:val="24"/>
          <w:szCs w:val="24"/>
          <w:rtl/>
          <w:lang w:bidi="fa-IR"/>
        </w:rPr>
        <w:t>های مختلف ارا</w:t>
      </w:r>
      <w:r w:rsidR="00DE6E05" w:rsidRPr="00E92632">
        <w:rPr>
          <w:rFonts w:cs="B Koodak" w:hint="cs"/>
          <w:sz w:val="24"/>
          <w:szCs w:val="24"/>
          <w:rtl/>
          <w:lang w:bidi="fa-IR"/>
        </w:rPr>
        <w:t>ئ</w:t>
      </w:r>
      <w:r w:rsidR="000B7E73" w:rsidRPr="00E92632">
        <w:rPr>
          <w:rFonts w:cs="B Koodak" w:hint="cs"/>
          <w:sz w:val="24"/>
          <w:szCs w:val="24"/>
          <w:rtl/>
          <w:lang w:bidi="fa-IR"/>
        </w:rPr>
        <w:t>ه خدمات دارویی</w:t>
      </w:r>
      <w:r w:rsidR="000B7E73" w:rsidRPr="00E92632">
        <w:rPr>
          <w:rFonts w:cs="B Koodak"/>
          <w:sz w:val="24"/>
          <w:szCs w:val="24"/>
          <w:lang w:bidi="fa-IR"/>
        </w:rPr>
        <w:t xml:space="preserve">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 xml:space="preserve">در  داروخانه ها، </w:t>
      </w:r>
      <w:r w:rsidRPr="00E92632">
        <w:rPr>
          <w:rFonts w:cs="B Koodak" w:hint="cs"/>
          <w:sz w:val="24"/>
          <w:szCs w:val="24"/>
          <w:rtl/>
          <w:lang w:bidi="fa-IR"/>
        </w:rPr>
        <w:t>بیمارستانها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،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 xml:space="preserve">صنایع، دانشگاهها، مراکز تحقیقاتی و پژوهشی 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 xml:space="preserve">که علیرغم </w:t>
      </w:r>
      <w:r w:rsidR="0024335C" w:rsidRPr="00E92632">
        <w:rPr>
          <w:rFonts w:cs="B Koodak" w:hint="cs"/>
          <w:sz w:val="24"/>
          <w:szCs w:val="24"/>
          <w:rtl/>
          <w:lang w:bidi="fa-IR"/>
        </w:rPr>
        <w:t>کم لط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ف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 xml:space="preserve">ی 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ها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>ی فراوان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DE6E05" w:rsidRPr="00E92632">
        <w:rPr>
          <w:rFonts w:cs="B Koodak" w:hint="cs"/>
          <w:sz w:val="24"/>
          <w:szCs w:val="24"/>
          <w:rtl/>
          <w:lang w:bidi="fa-IR"/>
        </w:rPr>
        <w:t>،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>همچنان دانش و مهارت خود را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 xml:space="preserve"> در قبال جامعه بیماران و مراجعین مخلصانه</w:t>
      </w:r>
      <w:r w:rsidR="00F17530" w:rsidRPr="00E92632">
        <w:rPr>
          <w:rFonts w:cs="B Koodak" w:hint="cs"/>
          <w:sz w:val="24"/>
          <w:szCs w:val="24"/>
          <w:rtl/>
          <w:lang w:bidi="fa-IR"/>
        </w:rPr>
        <w:t xml:space="preserve"> نثار می نمایند.</w:t>
      </w:r>
    </w:p>
    <w:p w:rsidR="006B111C" w:rsidRPr="00E92632" w:rsidRDefault="00F17530" w:rsidP="001B4336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E92632">
        <w:rPr>
          <w:rFonts w:cs="B Koodak" w:hint="cs"/>
          <w:sz w:val="24"/>
          <w:szCs w:val="24"/>
          <w:rtl/>
          <w:lang w:bidi="fa-IR"/>
        </w:rPr>
        <w:t>البته پنجم شهریور ماه و روز داروسازی برای جامع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>ه داروسازان کشور حداقل دو پیام مهم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دارد. </w:t>
      </w:r>
      <w:r w:rsidRPr="00E92632">
        <w:rPr>
          <w:rFonts w:cs="B Koodak" w:hint="cs"/>
          <w:b/>
          <w:bCs/>
          <w:sz w:val="24"/>
          <w:szCs w:val="24"/>
          <w:rtl/>
          <w:lang w:bidi="fa-IR"/>
        </w:rPr>
        <w:t>پیام مهم اول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 xml:space="preserve"> یاد آوری رسالت و مسئولیت سنگین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حرفه ای داروسازا</w:t>
      </w:r>
      <w:r w:rsidR="0024335C" w:rsidRPr="00E92632">
        <w:rPr>
          <w:rFonts w:cs="B Koodak" w:hint="cs"/>
          <w:sz w:val="24"/>
          <w:szCs w:val="24"/>
          <w:rtl/>
          <w:lang w:bidi="fa-IR"/>
        </w:rPr>
        <w:t>ن می باشد</w:t>
      </w:r>
      <w:r w:rsidR="003C5163" w:rsidRPr="00E92632">
        <w:rPr>
          <w:rFonts w:cs="B Koodak" w:hint="cs"/>
          <w:sz w:val="24"/>
          <w:szCs w:val="24"/>
          <w:rtl/>
          <w:lang w:bidi="fa-IR"/>
        </w:rPr>
        <w:t>.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1B4336">
        <w:rPr>
          <w:rFonts w:cs="B Koodak" w:hint="cs"/>
          <w:sz w:val="24"/>
          <w:szCs w:val="24"/>
          <w:rtl/>
          <w:lang w:bidi="fa-IR"/>
        </w:rPr>
        <w:t>یقینا</w:t>
      </w:r>
      <w:r w:rsidR="0024335C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 xml:space="preserve">انجام </w:t>
      </w:r>
      <w:r w:rsidR="0024335C" w:rsidRPr="00E92632">
        <w:rPr>
          <w:rFonts w:cs="B Koodak" w:hint="cs"/>
          <w:sz w:val="24"/>
          <w:szCs w:val="24"/>
          <w:rtl/>
          <w:lang w:bidi="fa-IR"/>
        </w:rPr>
        <w:t>صحیح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 xml:space="preserve"> وظایف</w:t>
      </w:r>
      <w:r w:rsidR="0024335C" w:rsidRPr="00E92632">
        <w:rPr>
          <w:rFonts w:cs="B Koodak" w:hint="cs"/>
          <w:sz w:val="24"/>
          <w:szCs w:val="24"/>
          <w:rtl/>
          <w:lang w:bidi="fa-IR"/>
        </w:rPr>
        <w:t xml:space="preserve"> می تواند سعادت دنیوی و اخروی ما داروسازان را تأمین نماید که این خود نعمتی بزرگ و جای شکر فراوان دارد.</w:t>
      </w:r>
    </w:p>
    <w:p w:rsidR="0024335C" w:rsidRPr="00E92632" w:rsidRDefault="0024335C" w:rsidP="00E92632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E92632">
        <w:rPr>
          <w:rFonts w:cs="B Koodak" w:hint="cs"/>
          <w:b/>
          <w:bCs/>
          <w:sz w:val="24"/>
          <w:szCs w:val="24"/>
          <w:rtl/>
          <w:lang w:bidi="fa-IR"/>
        </w:rPr>
        <w:t>پیام مه</w:t>
      </w:r>
      <w:r w:rsidR="00961484" w:rsidRPr="00E92632">
        <w:rPr>
          <w:rFonts w:cs="B Koodak" w:hint="cs"/>
          <w:b/>
          <w:bCs/>
          <w:sz w:val="24"/>
          <w:szCs w:val="24"/>
          <w:rtl/>
          <w:lang w:bidi="fa-IR"/>
        </w:rPr>
        <w:t>م دیگر</w:t>
      </w:r>
      <w:r w:rsidR="00961484" w:rsidRPr="00E92632">
        <w:rPr>
          <w:rFonts w:cs="B Koodak" w:hint="cs"/>
          <w:sz w:val="24"/>
          <w:szCs w:val="24"/>
          <w:rtl/>
          <w:lang w:bidi="fa-IR"/>
        </w:rPr>
        <w:t xml:space="preserve"> لزوم وحدت و یکدلی، همدلی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 xml:space="preserve"> و</w:t>
      </w:r>
      <w:r w:rsidR="00961484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همزبانی و پرهیز از اختلافات و اصرار بر سلایق شخصی و گروهی می باشد. 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>باید باور داشته باشیم که ان</w:t>
      </w:r>
      <w:r w:rsidR="00812CCC" w:rsidRPr="00E92632">
        <w:rPr>
          <w:rFonts w:cs="B Koodak" w:hint="cs"/>
          <w:sz w:val="24"/>
          <w:szCs w:val="24"/>
          <w:rtl/>
          <w:lang w:bidi="fa-IR"/>
        </w:rPr>
        <w:t xml:space="preserve"> ا... مع الج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>ما</w:t>
      </w:r>
      <w:r w:rsidR="00812CCC" w:rsidRPr="00E92632">
        <w:rPr>
          <w:rFonts w:cs="B Koodak" w:hint="cs"/>
          <w:sz w:val="24"/>
          <w:szCs w:val="24"/>
          <w:rtl/>
          <w:lang w:bidi="fa-IR"/>
        </w:rPr>
        <w:t>عه و با تفرقه نه تنها هیچ قومی در طول تاریخ روی سعاد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>ت را ندیده بلکه نصیب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 xml:space="preserve"> و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 بهره آن 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>چیزی جز</w:t>
      </w:r>
      <w:r w:rsidR="00812CCC" w:rsidRPr="00E92632">
        <w:rPr>
          <w:rFonts w:cs="B Koodak" w:hint="cs"/>
          <w:sz w:val="24"/>
          <w:szCs w:val="24"/>
          <w:rtl/>
          <w:lang w:bidi="fa-IR"/>
        </w:rPr>
        <w:t xml:space="preserve"> خذلان و 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>خ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واری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 xml:space="preserve"> نبوده است</w:t>
      </w:r>
      <w:r w:rsidR="00812CCC" w:rsidRPr="00E92632">
        <w:rPr>
          <w:rFonts w:cs="B Koodak" w:hint="cs"/>
          <w:sz w:val="24"/>
          <w:szCs w:val="24"/>
          <w:rtl/>
          <w:lang w:bidi="fa-IR"/>
        </w:rPr>
        <w:t>.</w:t>
      </w:r>
    </w:p>
    <w:p w:rsidR="00812CCC" w:rsidRPr="00E92632" w:rsidRDefault="00812CCC" w:rsidP="00114CED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E92632">
        <w:rPr>
          <w:rFonts w:cs="B Koodak" w:hint="cs"/>
          <w:sz w:val="24"/>
          <w:szCs w:val="24"/>
          <w:rtl/>
          <w:lang w:bidi="fa-IR"/>
        </w:rPr>
        <w:t>اکنون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1B4336">
        <w:rPr>
          <w:rFonts w:cs="B Koodak" w:hint="cs"/>
          <w:sz w:val="24"/>
          <w:szCs w:val="24"/>
          <w:rtl/>
          <w:lang w:bidi="fa-IR"/>
        </w:rPr>
        <w:t xml:space="preserve"> که 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به لطف و مدد الهی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 xml:space="preserve"> و با همت هیئت مدیره های ادوار گذشته و حال انجمن علمی داروسازان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ایران</w:t>
      </w:r>
      <w:r w:rsidR="00DE6E05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،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نهال نوپای بزرگترین تجمع علمی و حرفه ای داروسازان کشور با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برپایی</w:t>
      </w:r>
      <w:r w:rsidR="007209E2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چهاردهمین همایش سالیانه به 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>درختی تنومند و پرثمر تبدیل گشته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1B4336">
        <w:rPr>
          <w:rFonts w:cs="B Koodak" w:hint="cs"/>
          <w:sz w:val="24"/>
          <w:szCs w:val="24"/>
          <w:rtl/>
          <w:lang w:bidi="fa-IR"/>
        </w:rPr>
        <w:t>و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 xml:space="preserve">با </w:t>
      </w:r>
      <w:r w:rsidR="00C85B5C" w:rsidRPr="00E92632">
        <w:rPr>
          <w:rFonts w:cs="B Koodak" w:hint="cs"/>
          <w:sz w:val="24"/>
          <w:szCs w:val="24"/>
          <w:rtl/>
          <w:lang w:bidi="fa-IR"/>
        </w:rPr>
        <w:t>حضور چشمگیر و موثر</w:t>
      </w:r>
      <w:r w:rsidR="00CC12B1" w:rsidRPr="00E92632">
        <w:rPr>
          <w:rFonts w:cs="B Koodak" w:hint="cs"/>
          <w:sz w:val="24"/>
          <w:szCs w:val="24"/>
          <w:rtl/>
          <w:lang w:bidi="fa-IR"/>
        </w:rPr>
        <w:t xml:space="preserve"> خیل </w:t>
      </w:r>
      <w:r w:rsidR="00C85B5C" w:rsidRPr="00E92632">
        <w:rPr>
          <w:rFonts w:cs="B Koodak" w:hint="cs"/>
          <w:sz w:val="24"/>
          <w:szCs w:val="24"/>
          <w:rtl/>
          <w:lang w:bidi="fa-IR"/>
        </w:rPr>
        <w:t xml:space="preserve">عظیم داروسازان کشور، </w:t>
      </w:r>
      <w:r w:rsidR="001B4336">
        <w:rPr>
          <w:rFonts w:cs="B Koodak" w:hint="cs"/>
          <w:sz w:val="24"/>
          <w:szCs w:val="24"/>
          <w:rtl/>
          <w:lang w:bidi="fa-IR"/>
        </w:rPr>
        <w:t>در شمار</w:t>
      </w:r>
      <w:r w:rsidR="00C85B5C" w:rsidRPr="00E92632">
        <w:rPr>
          <w:rFonts w:cs="B Koodak" w:hint="cs"/>
          <w:sz w:val="24"/>
          <w:szCs w:val="24"/>
          <w:rtl/>
          <w:lang w:bidi="fa-IR"/>
        </w:rPr>
        <w:t xml:space="preserve"> از موفق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C85B5C" w:rsidRPr="00E92632">
        <w:rPr>
          <w:rFonts w:cs="B Koodak" w:hint="cs"/>
          <w:sz w:val="24"/>
          <w:szCs w:val="24"/>
          <w:rtl/>
          <w:lang w:bidi="fa-IR"/>
        </w:rPr>
        <w:t>ترین و پرشورترین همایش های گروههای پزشکی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(و حتی غیر پزشکی) کشور </w:t>
      </w:r>
      <w:r w:rsidR="001B4336">
        <w:rPr>
          <w:rFonts w:cs="B Koodak" w:hint="cs"/>
          <w:sz w:val="24"/>
          <w:szCs w:val="24"/>
          <w:rtl/>
          <w:lang w:bidi="fa-IR"/>
        </w:rPr>
        <w:t>مطرح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گردیده است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>.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بر خود و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>اجب می دانم به مصداق کلام طیبه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من لم یشکرالمخلوق، لم یشکرا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لخالق، از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تمامی</w:t>
      </w:r>
      <w:r w:rsidR="00FC1DC5" w:rsidRPr="00E92632">
        <w:rPr>
          <w:rFonts w:cs="B Koodak" w:hint="cs"/>
          <w:sz w:val="24"/>
          <w:szCs w:val="24"/>
          <w:rtl/>
          <w:lang w:bidi="fa-IR"/>
        </w:rPr>
        <w:t xml:space="preserve"> این عزیزان سپاسگز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اری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و خیر مقدم عرض می نمایم .</w:t>
      </w:r>
    </w:p>
    <w:p w:rsidR="00395A43" w:rsidRPr="00E92632" w:rsidRDefault="00FC1DC5" w:rsidP="00E92632">
      <w:pPr>
        <w:bidi/>
        <w:spacing w:after="0" w:line="240" w:lineRule="auto"/>
        <w:jc w:val="both"/>
        <w:rPr>
          <w:rFonts w:cs="B Koodak"/>
          <w:sz w:val="24"/>
          <w:szCs w:val="24"/>
          <w:rtl/>
          <w:lang w:bidi="fa-IR"/>
        </w:rPr>
      </w:pPr>
      <w:r w:rsidRPr="00E92632">
        <w:rPr>
          <w:rFonts w:cs="B Koodak" w:hint="cs"/>
          <w:sz w:val="24"/>
          <w:szCs w:val="24"/>
          <w:rtl/>
          <w:lang w:bidi="fa-IR"/>
        </w:rPr>
        <w:t>لازم به توضیح ا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ست انجمن علمی داروسازان ایران علاوه بر همایش شهریور ماه، حداقل دو همایش جامع گسترده و چندین کارگاه و سمینار مرتبط 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>و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مشترک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نیز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برگزار می نماید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که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امید می رود با تشریک مساعی هر چه بیشتر با انجمن داروساز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>ان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 xml:space="preserve"> ایران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395A43" w:rsidRPr="00E92632">
        <w:rPr>
          <w:rFonts w:cs="B Koodak" w:hint="cs"/>
          <w:sz w:val="24"/>
          <w:szCs w:val="24"/>
          <w:rtl/>
          <w:lang w:bidi="fa-IR"/>
        </w:rPr>
        <w:t>و سایر انجمن های تخصصی علوم دارویی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و پزشکی 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>به رضایت</w:t>
      </w:r>
      <w:r w:rsidR="00746144" w:rsidRPr="00E92632">
        <w:rPr>
          <w:rFonts w:cs="B Koodak" w:hint="cs"/>
          <w:sz w:val="24"/>
          <w:szCs w:val="24"/>
          <w:rtl/>
          <w:lang w:bidi="fa-IR"/>
        </w:rPr>
        <w:t>من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>دی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 xml:space="preserve"> افزونتر 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 xml:space="preserve">مخاطبان این 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>باز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>آموز</w:t>
      </w:r>
      <w:r w:rsidR="00CC12B1" w:rsidRPr="00E92632">
        <w:rPr>
          <w:rFonts w:cs="B Koodak" w:hint="cs"/>
          <w:sz w:val="24"/>
          <w:szCs w:val="24"/>
          <w:rtl/>
          <w:lang w:bidi="fa-IR"/>
        </w:rPr>
        <w:t xml:space="preserve">ی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 xml:space="preserve">ها </w:t>
      </w:r>
      <w:r w:rsidR="009A20C7" w:rsidRPr="00E92632">
        <w:rPr>
          <w:rFonts w:cs="B Koodak" w:hint="cs"/>
          <w:sz w:val="24"/>
          <w:szCs w:val="24"/>
          <w:rtl/>
          <w:lang w:bidi="fa-IR"/>
        </w:rPr>
        <w:t>منجر گردد</w:t>
      </w:r>
      <w:r w:rsidR="00746144" w:rsidRPr="00E92632">
        <w:rPr>
          <w:rFonts w:cs="B Koodak" w:hint="cs"/>
          <w:sz w:val="24"/>
          <w:szCs w:val="24"/>
          <w:rtl/>
          <w:lang w:bidi="fa-IR"/>
        </w:rPr>
        <w:t>.</w:t>
      </w:r>
    </w:p>
    <w:p w:rsidR="00E92632" w:rsidRPr="00E92632" w:rsidRDefault="00746144" w:rsidP="00114CED">
      <w:pPr>
        <w:bidi/>
        <w:spacing w:line="240" w:lineRule="auto"/>
        <w:jc w:val="both"/>
        <w:rPr>
          <w:rFonts w:cs="B Koodak"/>
          <w:b/>
          <w:bCs/>
          <w:sz w:val="24"/>
          <w:szCs w:val="24"/>
          <w:rtl/>
          <w:lang w:bidi="fa-IR"/>
        </w:rPr>
      </w:pPr>
      <w:r w:rsidRPr="00E92632">
        <w:rPr>
          <w:rFonts w:cs="B Koodak" w:hint="cs"/>
          <w:sz w:val="24"/>
          <w:szCs w:val="24"/>
          <w:rtl/>
          <w:lang w:bidi="fa-IR"/>
        </w:rPr>
        <w:t>در چهاردهمین همایش سالیانه انجمن علمی داروسازان کشور بر آن شدیم</w:t>
      </w:r>
      <w:r w:rsidR="00840123" w:rsidRPr="00E92632">
        <w:rPr>
          <w:rFonts w:cs="B Koodak" w:hint="cs"/>
          <w:sz w:val="24"/>
          <w:szCs w:val="24"/>
          <w:rtl/>
          <w:lang w:bidi="fa-IR"/>
        </w:rPr>
        <w:t>،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 با توجه به فرصتها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و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تهدیدهای حاصله از اجرای طرح تحول ن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>ظام سلامت در سالهای اخیر و موفق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یتها و چالشهای پیش روی داروسازی کشور در باب تأثیرات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این طرح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 xml:space="preserve"> ، </w:t>
      </w:r>
      <w:r w:rsidR="00252977" w:rsidRPr="00E92632">
        <w:rPr>
          <w:rFonts w:cs="B Koodak" w:hint="cs"/>
          <w:b/>
          <w:bCs/>
          <w:sz w:val="24"/>
          <w:szCs w:val="24"/>
          <w:rtl/>
          <w:lang w:bidi="fa-IR"/>
        </w:rPr>
        <w:t>همایش امسال با</w:t>
      </w:r>
      <w:r w:rsidR="00A21476" w:rsidRPr="00E92632">
        <w:rPr>
          <w:rFonts w:cs="B Koodak" w:hint="cs"/>
          <w:b/>
          <w:bCs/>
          <w:sz w:val="24"/>
          <w:szCs w:val="24"/>
          <w:rtl/>
          <w:lang w:bidi="fa-IR"/>
        </w:rPr>
        <w:t xml:space="preserve"> عنوان</w:t>
      </w:r>
      <w:r w:rsidR="00E92632" w:rsidRPr="00E92632">
        <w:rPr>
          <w:rFonts w:cs="Times New Roman" w:hint="cs"/>
          <w:b/>
          <w:bCs/>
          <w:sz w:val="24"/>
          <w:szCs w:val="24"/>
          <w:u w:val="single"/>
          <w:rtl/>
          <w:lang w:bidi="fa-IR"/>
        </w:rPr>
        <w:t>"</w:t>
      </w:r>
      <w:r w:rsidR="00A21476" w:rsidRPr="00E92632">
        <w:rPr>
          <w:rFonts w:cs="B Koodak" w:hint="cs"/>
          <w:b/>
          <w:bCs/>
          <w:sz w:val="24"/>
          <w:szCs w:val="24"/>
          <w:u w:val="single"/>
          <w:rtl/>
          <w:lang w:bidi="fa-IR"/>
        </w:rPr>
        <w:t xml:space="preserve"> نقش داروساز در نظام سلامت و مصرف منطقی دارو</w:t>
      </w:r>
      <w:r w:rsidR="00E92632" w:rsidRPr="00E92632">
        <w:rPr>
          <w:rFonts w:cs="Times New Roman" w:hint="cs"/>
          <w:b/>
          <w:bCs/>
          <w:sz w:val="24"/>
          <w:szCs w:val="24"/>
          <w:u w:val="single"/>
          <w:rtl/>
          <w:lang w:bidi="fa-IR"/>
        </w:rPr>
        <w:t>"</w:t>
      </w:r>
      <w:r w:rsidR="00A21476" w:rsidRPr="00E92632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r w:rsidRPr="00E92632">
        <w:rPr>
          <w:rFonts w:cs="B Koodak" w:hint="cs"/>
          <w:sz w:val="24"/>
          <w:szCs w:val="24"/>
          <w:rtl/>
          <w:lang w:bidi="fa-IR"/>
        </w:rPr>
        <w:t>برگزار گردد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 xml:space="preserve"> تا با طرح مباحث تخصصی</w:t>
      </w:r>
      <w:r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،</w:t>
      </w:r>
      <w:r w:rsidRPr="00E92632">
        <w:rPr>
          <w:rFonts w:cs="B Koodak" w:hint="cs"/>
          <w:sz w:val="24"/>
          <w:szCs w:val="24"/>
          <w:rtl/>
          <w:lang w:bidi="fa-IR"/>
        </w:rPr>
        <w:t>ضمن آشنایی هر چه بیشتر مخاطبان با راهکارها و مهارتهای لازم</w:t>
      </w:r>
      <w:r w:rsidR="00E17D88" w:rsidRPr="00E92632">
        <w:rPr>
          <w:rFonts w:cs="B Koodak" w:hint="cs"/>
          <w:sz w:val="24"/>
          <w:szCs w:val="24"/>
          <w:rtl/>
          <w:lang w:bidi="fa-IR"/>
        </w:rPr>
        <w:t xml:space="preserve"> پیرام</w:t>
      </w:r>
      <w:r w:rsidR="00252977" w:rsidRPr="00E92632">
        <w:rPr>
          <w:rFonts w:cs="B Koodak" w:hint="cs"/>
          <w:sz w:val="24"/>
          <w:szCs w:val="24"/>
          <w:rtl/>
          <w:lang w:bidi="fa-IR"/>
        </w:rPr>
        <w:t xml:space="preserve">ون مصرف بهینه دارو </w:t>
      </w:r>
      <w:r w:rsidR="00E17D88" w:rsidRPr="00E92632">
        <w:rPr>
          <w:rFonts w:cs="B Koodak" w:hint="cs"/>
          <w:sz w:val="24"/>
          <w:szCs w:val="24"/>
          <w:rtl/>
          <w:lang w:bidi="fa-IR"/>
        </w:rPr>
        <w:t xml:space="preserve">، </w:t>
      </w:r>
      <w:r w:rsidR="000C5CA2" w:rsidRPr="00E92632">
        <w:rPr>
          <w:rFonts w:cs="B Koodak" w:hint="cs"/>
          <w:sz w:val="24"/>
          <w:szCs w:val="24"/>
          <w:rtl/>
          <w:lang w:bidi="fa-IR"/>
        </w:rPr>
        <w:t>مبانی تحول نظام سلامت در نشستهای تخصص</w:t>
      </w:r>
      <w:r w:rsidR="00CC12B1" w:rsidRPr="00E92632">
        <w:rPr>
          <w:rFonts w:cs="B Koodak" w:hint="cs"/>
          <w:sz w:val="24"/>
          <w:szCs w:val="24"/>
          <w:rtl/>
          <w:lang w:bidi="fa-IR"/>
        </w:rPr>
        <w:t>ی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 xml:space="preserve"> بطور</w:t>
      </w:r>
      <w:r w:rsidR="000C5CA2" w:rsidRPr="00E92632">
        <w:rPr>
          <w:rFonts w:cs="B Koodak" w:hint="cs"/>
          <w:sz w:val="24"/>
          <w:szCs w:val="24"/>
          <w:rtl/>
          <w:lang w:bidi="fa-IR"/>
        </w:rPr>
        <w:t xml:space="preserve"> جداگانه و با حضو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 xml:space="preserve">ر اساتید بنام مورد بررسی </w:t>
      </w:r>
      <w:r w:rsidR="000C5CA2" w:rsidRPr="00E92632">
        <w:rPr>
          <w:rFonts w:cs="B Koodak" w:hint="cs"/>
          <w:sz w:val="24"/>
          <w:szCs w:val="24"/>
          <w:rtl/>
          <w:lang w:bidi="fa-IR"/>
        </w:rPr>
        <w:t xml:space="preserve">قرار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گیرد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 xml:space="preserve">، باشد که حاصل برگزاری این دست باز آموزی </w:t>
      </w:r>
      <w:r w:rsidR="00E92632" w:rsidRPr="00E92632">
        <w:rPr>
          <w:rFonts w:cs="B Koodak" w:hint="cs"/>
          <w:sz w:val="24"/>
          <w:szCs w:val="24"/>
          <w:rtl/>
          <w:lang w:bidi="fa-IR"/>
        </w:rPr>
        <w:t>ها،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 xml:space="preserve"> 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>ارا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ئ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 xml:space="preserve">ه خدمات بهتر به </w:t>
      </w:r>
      <w:r w:rsidR="00681B17" w:rsidRPr="00E92632">
        <w:rPr>
          <w:rFonts w:cs="B Koodak" w:hint="cs"/>
          <w:sz w:val="24"/>
          <w:szCs w:val="24"/>
          <w:rtl/>
          <w:lang w:bidi="fa-IR"/>
        </w:rPr>
        <w:t>مراجعین</w:t>
      </w:r>
      <w:r w:rsidR="00FA3518" w:rsidRPr="00E92632">
        <w:rPr>
          <w:rFonts w:cs="B Koodak" w:hint="cs"/>
          <w:sz w:val="24"/>
          <w:szCs w:val="24"/>
          <w:rtl/>
          <w:lang w:bidi="fa-IR"/>
        </w:rPr>
        <w:t xml:space="preserve"> و توانمند سازی بیشتر داروسازان کشور </w:t>
      </w:r>
      <w:r w:rsidR="00990F3A" w:rsidRPr="00E92632">
        <w:rPr>
          <w:rFonts w:cs="B Koodak" w:hint="cs"/>
          <w:sz w:val="24"/>
          <w:szCs w:val="24"/>
          <w:rtl/>
          <w:lang w:bidi="fa-IR"/>
        </w:rPr>
        <w:t>گردد</w:t>
      </w:r>
      <w:r w:rsidR="007209E2" w:rsidRPr="00E92632">
        <w:rPr>
          <w:rFonts w:cs="B Koodak" w:hint="cs"/>
          <w:b/>
          <w:bCs/>
          <w:sz w:val="24"/>
          <w:szCs w:val="24"/>
          <w:rtl/>
          <w:lang w:bidi="fa-IR"/>
        </w:rPr>
        <w:t xml:space="preserve"> . </w:t>
      </w:r>
    </w:p>
    <w:tbl>
      <w:tblPr>
        <w:tblStyle w:val="TableGrid"/>
        <w:bidiVisual/>
        <w:tblW w:w="0" w:type="auto"/>
        <w:tblInd w:w="5265" w:type="dxa"/>
        <w:tblLook w:val="04A0" w:firstRow="1" w:lastRow="0" w:firstColumn="1" w:lastColumn="0" w:noHBand="0" w:noVBand="1"/>
      </w:tblPr>
      <w:tblGrid>
        <w:gridCol w:w="3893"/>
      </w:tblGrid>
      <w:tr w:rsidR="00E95EA6" w:rsidRPr="006B111C" w:rsidTr="00681B17">
        <w:trPr>
          <w:trHeight w:val="1186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6B111C" w:rsidRPr="006B111C" w:rsidRDefault="007209E2" w:rsidP="00E92632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6B111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ومن ا...التوفیق</w:t>
            </w:r>
          </w:p>
          <w:p w:rsidR="006B111C" w:rsidRPr="006B111C" w:rsidRDefault="007209E2" w:rsidP="00E92632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6B111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دکترمحمدرضا شانه ساز</w:t>
            </w:r>
          </w:p>
          <w:p w:rsidR="00E95EA6" w:rsidRPr="006B111C" w:rsidRDefault="007209E2" w:rsidP="00E92632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6B111C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رئیس انجمن علمی داروسازان ایران</w:t>
            </w:r>
          </w:p>
        </w:tc>
      </w:tr>
    </w:tbl>
    <w:p w:rsidR="00F840A5" w:rsidRPr="006B111C" w:rsidRDefault="00F840A5" w:rsidP="00114CED">
      <w:pPr>
        <w:bidi/>
        <w:spacing w:line="240" w:lineRule="auto"/>
        <w:jc w:val="both"/>
        <w:rPr>
          <w:rFonts w:cs="B Koodak"/>
          <w:sz w:val="26"/>
          <w:szCs w:val="26"/>
          <w:rtl/>
          <w:lang w:bidi="fa-IR"/>
        </w:rPr>
      </w:pPr>
      <w:bookmarkStart w:id="0" w:name="_GoBack"/>
      <w:bookmarkEnd w:id="0"/>
    </w:p>
    <w:sectPr w:rsidR="00F840A5" w:rsidRPr="006B111C" w:rsidSect="00E92632">
      <w:pgSz w:w="11907" w:h="16840" w:code="9"/>
      <w:pgMar w:top="1260" w:right="837" w:bottom="1710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8" w:rsidRDefault="008D5458" w:rsidP="00A14207">
      <w:pPr>
        <w:spacing w:after="0" w:line="240" w:lineRule="auto"/>
      </w:pPr>
      <w:r>
        <w:separator/>
      </w:r>
    </w:p>
  </w:endnote>
  <w:endnote w:type="continuationSeparator" w:id="0">
    <w:p w:rsidR="008D5458" w:rsidRDefault="008D5458" w:rsidP="00A1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8" w:rsidRDefault="008D5458" w:rsidP="00A14207">
      <w:pPr>
        <w:spacing w:after="0" w:line="240" w:lineRule="auto"/>
      </w:pPr>
      <w:r>
        <w:separator/>
      </w:r>
    </w:p>
  </w:footnote>
  <w:footnote w:type="continuationSeparator" w:id="0">
    <w:p w:rsidR="008D5458" w:rsidRDefault="008D5458" w:rsidP="00A1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CAC"/>
    <w:multiLevelType w:val="hybridMultilevel"/>
    <w:tmpl w:val="9A3EB0DA"/>
    <w:lvl w:ilvl="0" w:tplc="2EF82E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34518"/>
    <w:multiLevelType w:val="hybridMultilevel"/>
    <w:tmpl w:val="53C0823A"/>
    <w:lvl w:ilvl="0" w:tplc="D27A50C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6010"/>
    <w:multiLevelType w:val="hybridMultilevel"/>
    <w:tmpl w:val="B942C224"/>
    <w:lvl w:ilvl="0" w:tplc="E6303E3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563"/>
    <w:multiLevelType w:val="hybridMultilevel"/>
    <w:tmpl w:val="77B24F40"/>
    <w:lvl w:ilvl="0" w:tplc="D09A1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74AD8"/>
    <w:multiLevelType w:val="hybridMultilevel"/>
    <w:tmpl w:val="2BF4ACC2"/>
    <w:lvl w:ilvl="0" w:tplc="A4CEFF0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7"/>
    <w:rsid w:val="00007D5F"/>
    <w:rsid w:val="00010D29"/>
    <w:rsid w:val="00042001"/>
    <w:rsid w:val="00064ACE"/>
    <w:rsid w:val="00085735"/>
    <w:rsid w:val="000B2F0A"/>
    <w:rsid w:val="000B6FA1"/>
    <w:rsid w:val="000B7E73"/>
    <w:rsid w:val="000C5CA2"/>
    <w:rsid w:val="000D1DAE"/>
    <w:rsid w:val="000E00C6"/>
    <w:rsid w:val="000F393F"/>
    <w:rsid w:val="00114CED"/>
    <w:rsid w:val="00185A85"/>
    <w:rsid w:val="00197E9D"/>
    <w:rsid w:val="001B3AAA"/>
    <w:rsid w:val="001B4336"/>
    <w:rsid w:val="001C07AD"/>
    <w:rsid w:val="001E56A1"/>
    <w:rsid w:val="001F06E8"/>
    <w:rsid w:val="00224C8C"/>
    <w:rsid w:val="0024335C"/>
    <w:rsid w:val="00250E8E"/>
    <w:rsid w:val="00252977"/>
    <w:rsid w:val="00283A95"/>
    <w:rsid w:val="0029176F"/>
    <w:rsid w:val="002C2039"/>
    <w:rsid w:val="002D4E0F"/>
    <w:rsid w:val="00337F8E"/>
    <w:rsid w:val="00382BBF"/>
    <w:rsid w:val="00395A43"/>
    <w:rsid w:val="00395DD1"/>
    <w:rsid w:val="003A33D2"/>
    <w:rsid w:val="003C5163"/>
    <w:rsid w:val="003F2F19"/>
    <w:rsid w:val="003F4D6B"/>
    <w:rsid w:val="00411348"/>
    <w:rsid w:val="004233BD"/>
    <w:rsid w:val="004249C7"/>
    <w:rsid w:val="004537E6"/>
    <w:rsid w:val="004644CE"/>
    <w:rsid w:val="00484460"/>
    <w:rsid w:val="004A7D7C"/>
    <w:rsid w:val="004B16EB"/>
    <w:rsid w:val="004C4DF7"/>
    <w:rsid w:val="004E5895"/>
    <w:rsid w:val="005034EA"/>
    <w:rsid w:val="0054498E"/>
    <w:rsid w:val="0056752F"/>
    <w:rsid w:val="005D67F7"/>
    <w:rsid w:val="005E031D"/>
    <w:rsid w:val="006010B3"/>
    <w:rsid w:val="00681B17"/>
    <w:rsid w:val="006A7DB6"/>
    <w:rsid w:val="006B111C"/>
    <w:rsid w:val="006C499D"/>
    <w:rsid w:val="006E476D"/>
    <w:rsid w:val="00703924"/>
    <w:rsid w:val="00712625"/>
    <w:rsid w:val="007209E2"/>
    <w:rsid w:val="007223F2"/>
    <w:rsid w:val="0073668F"/>
    <w:rsid w:val="007416A2"/>
    <w:rsid w:val="00746144"/>
    <w:rsid w:val="007E02BA"/>
    <w:rsid w:val="007F2927"/>
    <w:rsid w:val="007F41FA"/>
    <w:rsid w:val="00812CCC"/>
    <w:rsid w:val="00840123"/>
    <w:rsid w:val="008768F5"/>
    <w:rsid w:val="008772C4"/>
    <w:rsid w:val="008A0C85"/>
    <w:rsid w:val="008D5458"/>
    <w:rsid w:val="008E00B8"/>
    <w:rsid w:val="008F5F52"/>
    <w:rsid w:val="009228D4"/>
    <w:rsid w:val="00922D65"/>
    <w:rsid w:val="00961484"/>
    <w:rsid w:val="00990F3A"/>
    <w:rsid w:val="009A20C7"/>
    <w:rsid w:val="009C1824"/>
    <w:rsid w:val="009E0FF7"/>
    <w:rsid w:val="009F60A9"/>
    <w:rsid w:val="00A0394B"/>
    <w:rsid w:val="00A10B94"/>
    <w:rsid w:val="00A14207"/>
    <w:rsid w:val="00A21476"/>
    <w:rsid w:val="00A4460E"/>
    <w:rsid w:val="00A45B23"/>
    <w:rsid w:val="00A46F40"/>
    <w:rsid w:val="00AC0125"/>
    <w:rsid w:val="00B1527A"/>
    <w:rsid w:val="00B26B2B"/>
    <w:rsid w:val="00B31409"/>
    <w:rsid w:val="00B40A3E"/>
    <w:rsid w:val="00B83601"/>
    <w:rsid w:val="00B84436"/>
    <w:rsid w:val="00B853A4"/>
    <w:rsid w:val="00B86664"/>
    <w:rsid w:val="00B876FA"/>
    <w:rsid w:val="00C60BC0"/>
    <w:rsid w:val="00C71982"/>
    <w:rsid w:val="00C7792A"/>
    <w:rsid w:val="00C85B5C"/>
    <w:rsid w:val="00C91023"/>
    <w:rsid w:val="00C968D9"/>
    <w:rsid w:val="00CA365A"/>
    <w:rsid w:val="00CC12B1"/>
    <w:rsid w:val="00CD6C3B"/>
    <w:rsid w:val="00CE4CF9"/>
    <w:rsid w:val="00D01D8E"/>
    <w:rsid w:val="00D07877"/>
    <w:rsid w:val="00D14EF9"/>
    <w:rsid w:val="00D16CAE"/>
    <w:rsid w:val="00DC5068"/>
    <w:rsid w:val="00DE6E05"/>
    <w:rsid w:val="00E17D88"/>
    <w:rsid w:val="00E25586"/>
    <w:rsid w:val="00E32A59"/>
    <w:rsid w:val="00E605AF"/>
    <w:rsid w:val="00E74880"/>
    <w:rsid w:val="00E833BD"/>
    <w:rsid w:val="00E86CBB"/>
    <w:rsid w:val="00E92632"/>
    <w:rsid w:val="00E95EA6"/>
    <w:rsid w:val="00EC03C8"/>
    <w:rsid w:val="00F0625B"/>
    <w:rsid w:val="00F17530"/>
    <w:rsid w:val="00F3027C"/>
    <w:rsid w:val="00F55E24"/>
    <w:rsid w:val="00F6671E"/>
    <w:rsid w:val="00F717C9"/>
    <w:rsid w:val="00F840A5"/>
    <w:rsid w:val="00FA2E82"/>
    <w:rsid w:val="00FA3518"/>
    <w:rsid w:val="00FC0EB0"/>
    <w:rsid w:val="00FC1DC5"/>
    <w:rsid w:val="00FC64D4"/>
    <w:rsid w:val="00FD059A"/>
    <w:rsid w:val="00FE367A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07"/>
  </w:style>
  <w:style w:type="paragraph" w:styleId="Footer">
    <w:name w:val="footer"/>
    <w:basedOn w:val="Normal"/>
    <w:link w:val="FooterChar"/>
    <w:uiPriority w:val="99"/>
    <w:unhideWhenUsed/>
    <w:rsid w:val="00A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07"/>
  </w:style>
  <w:style w:type="paragraph" w:styleId="ListParagraph">
    <w:name w:val="List Paragraph"/>
    <w:basedOn w:val="Normal"/>
    <w:uiPriority w:val="34"/>
    <w:qFormat/>
    <w:rsid w:val="00382BBF"/>
    <w:pPr>
      <w:ind w:left="720"/>
      <w:contextualSpacing/>
    </w:pPr>
  </w:style>
  <w:style w:type="table" w:styleId="TableGrid">
    <w:name w:val="Table Grid"/>
    <w:basedOn w:val="TableNormal"/>
    <w:uiPriority w:val="59"/>
    <w:rsid w:val="00B8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07"/>
  </w:style>
  <w:style w:type="paragraph" w:styleId="Footer">
    <w:name w:val="footer"/>
    <w:basedOn w:val="Normal"/>
    <w:link w:val="FooterChar"/>
    <w:uiPriority w:val="99"/>
    <w:unhideWhenUsed/>
    <w:rsid w:val="00A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07"/>
  </w:style>
  <w:style w:type="paragraph" w:styleId="ListParagraph">
    <w:name w:val="List Paragraph"/>
    <w:basedOn w:val="Normal"/>
    <w:uiPriority w:val="34"/>
    <w:qFormat/>
    <w:rsid w:val="00382BBF"/>
    <w:pPr>
      <w:ind w:left="720"/>
      <w:contextualSpacing/>
    </w:pPr>
  </w:style>
  <w:style w:type="table" w:styleId="TableGrid">
    <w:name w:val="Table Grid"/>
    <w:basedOn w:val="TableNormal"/>
    <w:uiPriority w:val="59"/>
    <w:rsid w:val="00B8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189F-43C8-45B8-B5A6-4468E923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zahravi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doroodi</dc:creator>
  <cp:lastModifiedBy>user</cp:lastModifiedBy>
  <cp:revision>3</cp:revision>
  <cp:lastPrinted>2015-08-04T07:12:00Z</cp:lastPrinted>
  <dcterms:created xsi:type="dcterms:W3CDTF">2015-08-08T05:20:00Z</dcterms:created>
  <dcterms:modified xsi:type="dcterms:W3CDTF">2015-08-15T05:32:00Z</dcterms:modified>
</cp:coreProperties>
</file>