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65" w:rsidRDefault="002B42C0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center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بسمه تعالي</w:t>
      </w:r>
    </w:p>
    <w:p w:rsidR="002B42C0" w:rsidRDefault="002B42C0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rPr>
          <w:rFonts w:cs="Zar" w:hint="cs"/>
          <w:sz w:val="28"/>
          <w:szCs w:val="28"/>
          <w:rtl/>
          <w:lang w:bidi="fa-IR"/>
        </w:rPr>
      </w:pPr>
      <w:r w:rsidRPr="00286665">
        <w:rPr>
          <w:rFonts w:cs="Zar" w:hint="cs"/>
          <w:sz w:val="28"/>
          <w:szCs w:val="28"/>
          <w:rtl/>
          <w:lang w:bidi="fa-IR"/>
        </w:rPr>
        <w:t>پيام دبير اجرايي</w:t>
      </w:r>
      <w:r>
        <w:rPr>
          <w:rFonts w:cs="Zar" w:hint="cs"/>
          <w:sz w:val="28"/>
          <w:szCs w:val="28"/>
          <w:rtl/>
          <w:lang w:bidi="fa-IR"/>
        </w:rPr>
        <w:t xml:space="preserve"> همايش</w:t>
      </w:r>
    </w:p>
    <w:p w:rsidR="00286665" w:rsidRDefault="00286665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both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 xml:space="preserve">اگر كه داروسازي زماني صرفا </w:t>
      </w:r>
      <w:r w:rsidRPr="002B42C0">
        <w:rPr>
          <w:rFonts w:cs="Zar" w:hint="cs"/>
          <w:b/>
          <w:bCs/>
          <w:sz w:val="28"/>
          <w:szCs w:val="28"/>
          <w:rtl/>
          <w:lang w:bidi="fa-IR"/>
        </w:rPr>
        <w:t>هنر</w:t>
      </w:r>
      <w:r>
        <w:rPr>
          <w:rFonts w:cs="Zar" w:hint="cs"/>
          <w:sz w:val="28"/>
          <w:szCs w:val="28"/>
          <w:rtl/>
          <w:lang w:bidi="fa-IR"/>
        </w:rPr>
        <w:t xml:space="preserve"> ادغام كردن گياهان، چاشني ها و ادويه هاي سنتي جهت ساخت و ايجاد اكسيرهاي شفابخش بوده است ليكن امروزه</w:t>
      </w:r>
      <w:r w:rsidR="002B42C0">
        <w:rPr>
          <w:rFonts w:cs="Zar" w:hint="cs"/>
          <w:sz w:val="28"/>
          <w:szCs w:val="28"/>
          <w:rtl/>
          <w:lang w:bidi="fa-IR"/>
        </w:rPr>
        <w:t xml:space="preserve"> </w:t>
      </w:r>
      <w:r>
        <w:rPr>
          <w:rFonts w:cs="Zar" w:hint="cs"/>
          <w:sz w:val="28"/>
          <w:szCs w:val="28"/>
          <w:rtl/>
          <w:lang w:bidi="fa-IR"/>
        </w:rPr>
        <w:t xml:space="preserve">تبديل به </w:t>
      </w:r>
      <w:r w:rsidRPr="002B42C0">
        <w:rPr>
          <w:rFonts w:cs="Zar" w:hint="cs"/>
          <w:b/>
          <w:bCs/>
          <w:sz w:val="28"/>
          <w:szCs w:val="28"/>
          <w:rtl/>
          <w:lang w:bidi="fa-IR"/>
        </w:rPr>
        <w:t>علمي</w:t>
      </w:r>
      <w:r w:rsidR="002B42C0">
        <w:rPr>
          <w:rFonts w:cs="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Zar" w:hint="cs"/>
          <w:sz w:val="28"/>
          <w:szCs w:val="28"/>
          <w:rtl/>
          <w:lang w:bidi="fa-IR"/>
        </w:rPr>
        <w:t xml:space="preserve"> بي بديل جهت توليد فرآورده هايي با پيشرفته ترين و پيچيده ترين ساختمان مولكولي شده كه تنها با وجود آنها تسكين وخيم ترين آلام و علاج سخت ترين بيماريهاي انسان ميسر گرديده است.</w:t>
      </w:r>
    </w:p>
    <w:p w:rsidR="00A1251F" w:rsidRDefault="00286665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both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خداي را صد سپاس كه دگرباره توفيق برگزاري بزرگترين گردهمايي داروسازان كشور</w:t>
      </w:r>
      <w:r w:rsidR="00A1251F">
        <w:rPr>
          <w:rFonts w:cs="Zar" w:hint="cs"/>
          <w:sz w:val="28"/>
          <w:szCs w:val="28"/>
          <w:rtl/>
          <w:lang w:bidi="fa-IR"/>
        </w:rPr>
        <w:t xml:space="preserve"> را</w:t>
      </w:r>
      <w:r>
        <w:rPr>
          <w:rFonts w:cs="Zar" w:hint="cs"/>
          <w:sz w:val="28"/>
          <w:szCs w:val="28"/>
          <w:rtl/>
          <w:lang w:bidi="fa-IR"/>
        </w:rPr>
        <w:t xml:space="preserve"> به ما عطا</w:t>
      </w:r>
      <w:r w:rsidR="00A1251F">
        <w:rPr>
          <w:rFonts w:cs="Zar" w:hint="cs"/>
          <w:sz w:val="28"/>
          <w:szCs w:val="28"/>
          <w:rtl/>
          <w:lang w:bidi="fa-IR"/>
        </w:rPr>
        <w:t>ء نمود.</w:t>
      </w:r>
    </w:p>
    <w:p w:rsidR="0086432A" w:rsidRDefault="00A1251F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both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امسال نيز با حضور بالغ بر 60 شركت داروسازي و 30 سخنران دانشمند و فرهيخته داخلي و خارجي</w:t>
      </w:r>
      <w:r w:rsidR="002B42C0">
        <w:rPr>
          <w:rFonts w:cs="Zar" w:hint="cs"/>
          <w:sz w:val="28"/>
          <w:szCs w:val="28"/>
          <w:rtl/>
          <w:lang w:bidi="fa-IR"/>
        </w:rPr>
        <w:t>،</w:t>
      </w:r>
      <w:r>
        <w:rPr>
          <w:rFonts w:cs="Zar" w:hint="cs"/>
          <w:sz w:val="28"/>
          <w:szCs w:val="28"/>
          <w:rtl/>
          <w:lang w:bidi="fa-IR"/>
        </w:rPr>
        <w:t xml:space="preserve"> يازدهمين همايش ساليانه داروسازي را برگزار خواهيم كرد كه طي آن راهكارهاي رسيدن به آينده اي روشن تر و مطمئن تر براي داروسازي كشور و تمامي شما داروسازان بزرگوار مورد بررسي </w:t>
      </w:r>
      <w:r w:rsidR="0086432A">
        <w:rPr>
          <w:rFonts w:cs="Zar" w:hint="cs"/>
          <w:sz w:val="28"/>
          <w:szCs w:val="28"/>
          <w:rtl/>
          <w:lang w:bidi="fa-IR"/>
        </w:rPr>
        <w:t>و تحليل قرار خواهد گرفت.</w:t>
      </w:r>
    </w:p>
    <w:p w:rsidR="00D318ED" w:rsidRDefault="0086432A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both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حضور  ب</w:t>
      </w:r>
      <w:r w:rsidR="00D318ED">
        <w:rPr>
          <w:rFonts w:cs="Zar" w:hint="cs"/>
          <w:sz w:val="28"/>
          <w:szCs w:val="28"/>
          <w:rtl/>
          <w:lang w:bidi="fa-IR"/>
        </w:rPr>
        <w:t>ا</w:t>
      </w:r>
      <w:r>
        <w:rPr>
          <w:rFonts w:cs="Zar" w:hint="cs"/>
          <w:sz w:val="28"/>
          <w:szCs w:val="28"/>
          <w:rtl/>
          <w:lang w:bidi="fa-IR"/>
        </w:rPr>
        <w:t xml:space="preserve">لغ بر 2000 داروساز از سراسر كشور در اين گردهمايي نشان از اهميت و جايگاه بي نظير آن دارد كه لازم است از تلاش ،همت، راهنمايي ها و حضور پرشورتان صميمانه قدرداني كنم به اين اميد كه مورد استفاده  و </w:t>
      </w:r>
      <w:r w:rsidR="00D318ED">
        <w:rPr>
          <w:rFonts w:cs="Zar" w:hint="cs"/>
          <w:sz w:val="28"/>
          <w:szCs w:val="28"/>
          <w:rtl/>
          <w:lang w:bidi="fa-IR"/>
        </w:rPr>
        <w:t xml:space="preserve">              </w:t>
      </w:r>
      <w:r>
        <w:rPr>
          <w:rFonts w:cs="Zar" w:hint="cs"/>
          <w:sz w:val="28"/>
          <w:szCs w:val="28"/>
          <w:rtl/>
          <w:lang w:bidi="fa-IR"/>
        </w:rPr>
        <w:t>توجه تان قرار گيرد.</w:t>
      </w:r>
    </w:p>
    <w:p w:rsidR="002B42C0" w:rsidRDefault="002B42C0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center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دكتر سيدعلي سبحانيان</w:t>
      </w:r>
    </w:p>
    <w:p w:rsidR="00286665" w:rsidRDefault="002B42C0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center"/>
        <w:rPr>
          <w:rFonts w:cs="Zar" w:hint="cs"/>
          <w:sz w:val="28"/>
          <w:szCs w:val="28"/>
          <w:rtl/>
          <w:lang w:bidi="fa-IR"/>
        </w:rPr>
      </w:pPr>
      <w:r>
        <w:rPr>
          <w:rFonts w:cs="Zar" w:hint="cs"/>
          <w:sz w:val="28"/>
          <w:szCs w:val="28"/>
          <w:rtl/>
          <w:lang w:bidi="fa-IR"/>
        </w:rPr>
        <w:t>دبير اجرايي يازدهمين همايش انجمن علمي داروسازان ايران</w:t>
      </w:r>
    </w:p>
    <w:p w:rsidR="00D318ED" w:rsidRPr="00286665" w:rsidRDefault="00D318ED" w:rsidP="00163188">
      <w:pPr>
        <w:pBdr>
          <w:top w:val="threeDEmboss" w:sz="24" w:space="1" w:color="auto"/>
          <w:left w:val="threeDEmboss" w:sz="24" w:space="31" w:color="auto"/>
          <w:bottom w:val="threeDEngrave" w:sz="24" w:space="1" w:color="auto"/>
          <w:right w:val="threeDEngrave" w:sz="24" w:space="4" w:color="auto"/>
        </w:pBdr>
        <w:bidi/>
        <w:jc w:val="center"/>
        <w:rPr>
          <w:rFonts w:cs="Zar" w:hint="cs"/>
          <w:sz w:val="28"/>
          <w:szCs w:val="28"/>
          <w:lang w:bidi="fa-IR"/>
        </w:rPr>
      </w:pPr>
    </w:p>
    <w:sectPr w:rsidR="00D318ED" w:rsidRPr="00286665" w:rsidSect="00465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665"/>
    <w:rsid w:val="00163188"/>
    <w:rsid w:val="00286665"/>
    <w:rsid w:val="002B42C0"/>
    <w:rsid w:val="0046599B"/>
    <w:rsid w:val="0086432A"/>
    <w:rsid w:val="00A1251F"/>
    <w:rsid w:val="00D3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 Data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2012-09-02T05:40:00Z</dcterms:created>
  <dcterms:modified xsi:type="dcterms:W3CDTF">2012-09-02T06:30:00Z</dcterms:modified>
</cp:coreProperties>
</file>